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1301D" w14:textId="77777777" w:rsidR="00BD31F8" w:rsidRDefault="00000000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五一</w:t>
      </w:r>
      <w:r>
        <w:rPr>
          <w:rFonts w:ascii="黑体" w:eastAsia="黑体" w:hAnsi="黑体"/>
          <w:b/>
          <w:bCs/>
          <w:sz w:val="32"/>
          <w:szCs w:val="32"/>
        </w:rPr>
        <w:t>数学建模</w:t>
      </w:r>
      <w:r>
        <w:rPr>
          <w:rFonts w:ascii="黑体" w:eastAsia="黑体" w:hAnsi="黑体" w:hint="eastAsia"/>
          <w:b/>
          <w:bCs/>
          <w:sz w:val="32"/>
          <w:szCs w:val="32"/>
        </w:rPr>
        <w:t>竞赛人工智能工具使用规定</w:t>
      </w:r>
    </w:p>
    <w:p w14:paraId="358B42A9" w14:textId="77777777" w:rsidR="00BD31F8" w:rsidRDefault="00BD31F8">
      <w:pPr>
        <w:jc w:val="center"/>
        <w:rPr>
          <w:rFonts w:ascii="黑体" w:eastAsia="黑体" w:hAnsi="黑体" w:hint="eastAsia"/>
          <w:b/>
          <w:bCs/>
          <w:sz w:val="32"/>
          <w:szCs w:val="32"/>
        </w:rPr>
      </w:pPr>
    </w:p>
    <w:p w14:paraId="0904474C" w14:textId="77777777" w:rsidR="00BD31F8" w:rsidRDefault="00000000">
      <w:pPr>
        <w:pStyle w:val="a3"/>
        <w:numPr>
          <w:ilvl w:val="0"/>
          <w:numId w:val="1"/>
        </w:numPr>
        <w:spacing w:line="400" w:lineRule="exac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本规定适用于</w:t>
      </w:r>
      <w:r>
        <w:rPr>
          <w:rFonts w:ascii="Times New Roman" w:hAnsi="宋体" w:hint="eastAsia"/>
          <w:bCs/>
          <w:sz w:val="28"/>
          <w:szCs w:val="28"/>
        </w:rPr>
        <w:t>五一</w:t>
      </w:r>
      <w:r>
        <w:rPr>
          <w:rFonts w:ascii="Times New Roman" w:hAnsi="宋体"/>
          <w:bCs/>
          <w:sz w:val="28"/>
          <w:szCs w:val="28"/>
        </w:rPr>
        <w:t>数学建模竞赛中人工智能（以下简称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）工具的使用，包括但不限于大语言模型、生成式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、代码辅助工具和智能数学软件。</w:t>
      </w:r>
    </w:p>
    <w:p w14:paraId="3B0FC287" w14:textId="77777777" w:rsidR="00BD31F8" w:rsidRDefault="00000000">
      <w:pPr>
        <w:pStyle w:val="a3"/>
        <w:numPr>
          <w:ilvl w:val="0"/>
          <w:numId w:val="1"/>
        </w:numPr>
        <w:spacing w:line="400" w:lineRule="exact"/>
        <w:rPr>
          <w:rFonts w:ascii="Times New Roman" w:hAnsi="宋体" w:hint="eastAsia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参赛队可以在竞赛期间使用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工具，但必须遵循公开透明原则，并确保参赛作品的核心建模与分析必须由参赛队独立完成。</w:t>
      </w:r>
    </w:p>
    <w:p w14:paraId="0EFE0494" w14:textId="77777777" w:rsidR="00BD31F8" w:rsidRDefault="00000000">
      <w:pPr>
        <w:pStyle w:val="a3"/>
        <w:numPr>
          <w:ilvl w:val="0"/>
          <w:numId w:val="1"/>
        </w:numPr>
        <w:spacing w:line="400" w:lineRule="exact"/>
        <w:rPr>
          <w:rFonts w:ascii="Times New Roman" w:hAnsi="宋体" w:hint="eastAsia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使用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工具生成的内容，应在正文相应位置进行标注；在参考文献中列出所用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工具，格式</w:t>
      </w:r>
      <w:r>
        <w:rPr>
          <w:rFonts w:ascii="Times New Roman" w:hAnsi="宋体" w:hint="eastAsia"/>
          <w:bCs/>
          <w:sz w:val="28"/>
          <w:szCs w:val="28"/>
        </w:rPr>
        <w:t>和</w:t>
      </w:r>
      <w:r>
        <w:rPr>
          <w:rFonts w:ascii="Times New Roman" w:hAnsi="宋体"/>
          <w:bCs/>
          <w:sz w:val="28"/>
          <w:szCs w:val="28"/>
        </w:rPr>
        <w:t>示例如下： </w:t>
      </w:r>
    </w:p>
    <w:p w14:paraId="0739266F" w14:textId="77777777" w:rsidR="00BD31F8" w:rsidRDefault="00000000">
      <w:pPr>
        <w:pStyle w:val="a3"/>
        <w:tabs>
          <w:tab w:val="left" w:pos="420"/>
        </w:tabs>
        <w:spacing w:line="400" w:lineRule="exact"/>
        <w:ind w:left="420"/>
        <w:rPr>
          <w:rFonts w:ascii="Times New Roman" w:hAnsi="宋体" w:hint="eastAsia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[</w:t>
      </w:r>
      <w:r>
        <w:rPr>
          <w:rFonts w:ascii="Times New Roman" w:hAnsi="宋体"/>
          <w:bCs/>
          <w:sz w:val="28"/>
          <w:szCs w:val="28"/>
        </w:rPr>
        <w:t>编号</w:t>
      </w:r>
      <w:r>
        <w:rPr>
          <w:rFonts w:ascii="Times New Roman" w:hAnsi="宋体"/>
          <w:bCs/>
          <w:sz w:val="28"/>
          <w:szCs w:val="28"/>
        </w:rPr>
        <w:t>]</w:t>
      </w:r>
      <w:r>
        <w:rPr>
          <w:rFonts w:ascii="Times New Roman" w:hAnsi="宋体"/>
          <w:bCs/>
          <w:sz w:val="28"/>
          <w:szCs w:val="28"/>
        </w:rPr>
        <w:t> </w:t>
      </w:r>
      <w:bookmarkStart w:id="0" w:name="OLE_LINK1"/>
      <w:r>
        <w:rPr>
          <w:rFonts w:ascii="Times New Roman" w:hAnsi="宋体"/>
          <w:bCs/>
          <w:sz w:val="28"/>
          <w:szCs w:val="28"/>
        </w:rPr>
        <w:t>工具名称，版本</w:t>
      </w:r>
      <w:r>
        <w:rPr>
          <w:rFonts w:ascii="Times New Roman" w:hAnsi="宋体"/>
          <w:bCs/>
          <w:sz w:val="28"/>
          <w:szCs w:val="28"/>
        </w:rPr>
        <w:t>/</w:t>
      </w:r>
      <w:r>
        <w:rPr>
          <w:rFonts w:ascii="Times New Roman" w:hAnsi="宋体"/>
          <w:bCs/>
          <w:sz w:val="28"/>
          <w:szCs w:val="28"/>
        </w:rPr>
        <w:t>型号，开发机构</w:t>
      </w:r>
      <w:r>
        <w:rPr>
          <w:rFonts w:ascii="Times New Roman" w:hAnsi="宋体"/>
          <w:bCs/>
          <w:sz w:val="28"/>
          <w:szCs w:val="28"/>
        </w:rPr>
        <w:t>/</w:t>
      </w:r>
      <w:r>
        <w:rPr>
          <w:rFonts w:ascii="Times New Roman" w:hAnsi="宋体"/>
          <w:bCs/>
          <w:sz w:val="28"/>
          <w:szCs w:val="28"/>
        </w:rPr>
        <w:t>公司，使用日期。</w:t>
      </w:r>
      <w:bookmarkEnd w:id="0"/>
    </w:p>
    <w:p w14:paraId="66A68F54" w14:textId="77777777" w:rsidR="00BD31F8" w:rsidRDefault="00000000">
      <w:pPr>
        <w:pStyle w:val="a3"/>
        <w:spacing w:line="400" w:lineRule="exact"/>
        <w:ind w:left="420"/>
        <w:rPr>
          <w:rFonts w:ascii="Times New Roman" w:hAnsi="宋体" w:hint="eastAsia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[1]</w:t>
      </w:r>
      <w:r>
        <w:rPr>
          <w:rFonts w:ascii="Times New Roman" w:hAnsi="宋体"/>
          <w:bCs/>
          <w:sz w:val="28"/>
          <w:szCs w:val="28"/>
        </w:rPr>
        <w:t> </w:t>
      </w:r>
      <w:proofErr w:type="spellStart"/>
      <w:r>
        <w:rPr>
          <w:rFonts w:ascii="Times New Roman" w:hAnsi="宋体"/>
          <w:bCs/>
          <w:sz w:val="28"/>
          <w:szCs w:val="28"/>
        </w:rPr>
        <w:t>DeepSeek</w:t>
      </w:r>
      <w:proofErr w:type="spellEnd"/>
      <w:r>
        <w:rPr>
          <w:rFonts w:ascii="Times New Roman" w:hAnsi="宋体" w:hint="eastAsia"/>
          <w:bCs/>
          <w:sz w:val="28"/>
          <w:szCs w:val="28"/>
        </w:rPr>
        <w:t>，</w:t>
      </w:r>
      <w:r>
        <w:rPr>
          <w:rFonts w:ascii="Times New Roman" w:hAnsi="宋体"/>
          <w:bCs/>
          <w:sz w:val="28"/>
          <w:szCs w:val="28"/>
        </w:rPr>
        <w:t>DeepSeek-</w:t>
      </w:r>
      <w:r>
        <w:rPr>
          <w:rFonts w:ascii="Times New Roman" w:hAnsi="宋体" w:hint="eastAsia"/>
          <w:bCs/>
          <w:sz w:val="28"/>
          <w:szCs w:val="28"/>
        </w:rPr>
        <w:t>V4</w:t>
      </w:r>
      <w:r>
        <w:rPr>
          <w:rFonts w:ascii="Times New Roman" w:hAnsi="宋体"/>
          <w:bCs/>
          <w:sz w:val="28"/>
          <w:szCs w:val="28"/>
        </w:rPr>
        <w:t xml:space="preserve">, </w:t>
      </w:r>
      <w:r>
        <w:rPr>
          <w:rFonts w:ascii="Times New Roman" w:hAnsi="宋体"/>
          <w:bCs/>
          <w:sz w:val="28"/>
          <w:szCs w:val="28"/>
        </w:rPr>
        <w:t>深度求索（</w:t>
      </w:r>
      <w:proofErr w:type="spellStart"/>
      <w:r>
        <w:rPr>
          <w:rFonts w:ascii="Times New Roman" w:hAnsi="宋体"/>
          <w:bCs/>
          <w:sz w:val="28"/>
          <w:szCs w:val="28"/>
        </w:rPr>
        <w:t>DeepSeek</w:t>
      </w:r>
      <w:proofErr w:type="spellEnd"/>
      <w:r>
        <w:rPr>
          <w:rFonts w:ascii="Times New Roman" w:hAnsi="宋体"/>
          <w:bCs/>
          <w:sz w:val="28"/>
          <w:szCs w:val="28"/>
        </w:rPr>
        <w:t>）</w:t>
      </w:r>
      <w:r>
        <w:rPr>
          <w:rFonts w:ascii="Times New Roman" w:hAnsi="宋体"/>
          <w:bCs/>
          <w:sz w:val="28"/>
          <w:szCs w:val="28"/>
        </w:rPr>
        <w:t>, 202</w:t>
      </w:r>
      <w:r>
        <w:rPr>
          <w:rFonts w:ascii="Times New Roman" w:hAnsi="宋体" w:hint="eastAsia"/>
          <w:bCs/>
          <w:sz w:val="28"/>
          <w:szCs w:val="28"/>
        </w:rPr>
        <w:t>6</w:t>
      </w:r>
      <w:r>
        <w:rPr>
          <w:rFonts w:ascii="Times New Roman" w:hAnsi="宋体"/>
          <w:bCs/>
          <w:sz w:val="28"/>
          <w:szCs w:val="28"/>
        </w:rPr>
        <w:t>-0</w:t>
      </w:r>
      <w:r>
        <w:rPr>
          <w:rFonts w:ascii="Times New Roman" w:hAnsi="宋体" w:hint="eastAsia"/>
          <w:bCs/>
          <w:sz w:val="28"/>
          <w:szCs w:val="28"/>
        </w:rPr>
        <w:t>4</w:t>
      </w:r>
      <w:r>
        <w:rPr>
          <w:rFonts w:ascii="Times New Roman" w:hAnsi="宋体"/>
          <w:bCs/>
          <w:sz w:val="28"/>
          <w:szCs w:val="28"/>
        </w:rPr>
        <w:t>-0</w:t>
      </w:r>
      <w:r>
        <w:rPr>
          <w:rFonts w:ascii="Times New Roman" w:hAnsi="宋体" w:hint="eastAsia"/>
          <w:bCs/>
          <w:sz w:val="28"/>
          <w:szCs w:val="28"/>
        </w:rPr>
        <w:t>2</w:t>
      </w:r>
      <w:r>
        <w:rPr>
          <w:rFonts w:ascii="Times New Roman" w:hAnsi="宋体" w:hint="eastAsia"/>
          <w:bCs/>
          <w:sz w:val="28"/>
          <w:szCs w:val="28"/>
        </w:rPr>
        <w:t>。</w:t>
      </w:r>
    </w:p>
    <w:p w14:paraId="687DD40E" w14:textId="77777777" w:rsidR="00BD31F8" w:rsidRDefault="00000000">
      <w:pPr>
        <w:pStyle w:val="a3"/>
        <w:numPr>
          <w:ilvl w:val="0"/>
          <w:numId w:val="1"/>
        </w:numPr>
        <w:spacing w:line="400" w:lineRule="exact"/>
        <w:rPr>
          <w:rFonts w:ascii="Times New Roman" w:hAnsi="宋体" w:hint="eastAsia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使用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工具的参赛作品必须在</w:t>
      </w:r>
      <w:r>
        <w:rPr>
          <w:rFonts w:ascii="Times New Roman" w:hAnsi="宋体" w:hint="eastAsia"/>
          <w:bCs/>
          <w:sz w:val="28"/>
          <w:szCs w:val="28"/>
        </w:rPr>
        <w:t>附录</w:t>
      </w:r>
      <w:r>
        <w:rPr>
          <w:rFonts w:ascii="Times New Roman" w:hAnsi="宋体"/>
          <w:bCs/>
          <w:sz w:val="28"/>
          <w:szCs w:val="28"/>
        </w:rPr>
        <w:t>中包含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工具使用详情说</w:t>
      </w:r>
      <w:r>
        <w:rPr>
          <w:rFonts w:ascii="Times New Roman" w:hAnsi="宋体" w:hint="eastAsia"/>
          <w:bCs/>
          <w:sz w:val="28"/>
          <w:szCs w:val="28"/>
        </w:rPr>
        <w:t>明。</w:t>
      </w:r>
      <w:r>
        <w:rPr>
          <w:rFonts w:ascii="Times New Roman" w:hAnsi="宋体"/>
          <w:bCs/>
          <w:sz w:val="28"/>
          <w:szCs w:val="28"/>
        </w:rPr>
        <w:t>以“</w:t>
      </w:r>
      <w:r w:rsidRPr="00363113">
        <w:rPr>
          <w:rFonts w:ascii="Times New Roman" w:hAnsi="宋体"/>
          <w:bCs/>
          <w:sz w:val="28"/>
          <w:szCs w:val="28"/>
        </w:rPr>
        <w:t>AI</w:t>
      </w:r>
      <w:r w:rsidRPr="00363113">
        <w:rPr>
          <w:rFonts w:ascii="Times New Roman" w:hAnsi="宋体"/>
          <w:bCs/>
          <w:sz w:val="28"/>
          <w:szCs w:val="28"/>
        </w:rPr>
        <w:t>工具使用详情</w:t>
      </w:r>
      <w:r>
        <w:rPr>
          <w:rFonts w:ascii="Times New Roman" w:hAnsi="宋体"/>
          <w:bCs/>
          <w:sz w:val="28"/>
          <w:szCs w:val="28"/>
        </w:rPr>
        <w:t>”为</w:t>
      </w:r>
      <w:r>
        <w:rPr>
          <w:rFonts w:ascii="Times New Roman" w:hAnsi="宋体" w:hint="eastAsia"/>
          <w:bCs/>
          <w:sz w:val="28"/>
          <w:szCs w:val="28"/>
        </w:rPr>
        <w:t>标题</w:t>
      </w:r>
      <w:r>
        <w:rPr>
          <w:rFonts w:ascii="Times New Roman" w:hAnsi="宋体"/>
          <w:bCs/>
          <w:sz w:val="28"/>
          <w:szCs w:val="28"/>
        </w:rPr>
        <w:t>，内容包括：所用</w:t>
      </w:r>
      <w:r>
        <w:rPr>
          <w:rFonts w:ascii="Times New Roman" w:hAnsi="宋体"/>
          <w:bCs/>
          <w:sz w:val="28"/>
          <w:szCs w:val="28"/>
        </w:rPr>
        <w:t>AI</w:t>
      </w:r>
      <w:r>
        <w:rPr>
          <w:rFonts w:ascii="Times New Roman" w:hAnsi="宋体"/>
          <w:bCs/>
          <w:sz w:val="28"/>
          <w:szCs w:val="28"/>
        </w:rPr>
        <w:t>工具名称和版本</w:t>
      </w:r>
      <w:r>
        <w:rPr>
          <w:rFonts w:ascii="Times New Roman" w:hAnsi="宋体" w:hint="eastAsia"/>
          <w:bCs/>
          <w:sz w:val="28"/>
          <w:szCs w:val="28"/>
        </w:rPr>
        <w:t>，</w:t>
      </w:r>
      <w:r>
        <w:rPr>
          <w:rFonts w:ascii="Times New Roman" w:hAnsi="宋体"/>
          <w:bCs/>
          <w:sz w:val="28"/>
          <w:szCs w:val="28"/>
        </w:rPr>
        <w:t>具体使用目的和环节</w:t>
      </w:r>
      <w:r>
        <w:rPr>
          <w:rFonts w:ascii="Times New Roman" w:hAnsi="宋体" w:hint="eastAsia"/>
          <w:bCs/>
          <w:sz w:val="28"/>
          <w:szCs w:val="28"/>
        </w:rPr>
        <w:t>，</w:t>
      </w:r>
      <w:r>
        <w:rPr>
          <w:rFonts w:ascii="Times New Roman" w:hAnsi="宋体"/>
          <w:bCs/>
          <w:sz w:val="28"/>
          <w:szCs w:val="28"/>
        </w:rPr>
        <w:t>关键交互记录（重要提示词与回复）</w:t>
      </w:r>
      <w:r>
        <w:rPr>
          <w:rFonts w:ascii="Times New Roman" w:hAnsi="宋体" w:hint="eastAsia"/>
          <w:bCs/>
          <w:sz w:val="28"/>
          <w:szCs w:val="28"/>
        </w:rPr>
        <w:t>，</w:t>
      </w:r>
      <w:r>
        <w:rPr>
          <w:rFonts w:ascii="Times New Roman" w:hAnsi="宋体"/>
          <w:bCs/>
          <w:sz w:val="28"/>
          <w:szCs w:val="28"/>
        </w:rPr>
        <w:t>采纳和人工修改情况</w:t>
      </w:r>
      <w:r>
        <w:rPr>
          <w:rFonts w:ascii="Times New Roman" w:hAnsi="宋体" w:hint="eastAsia"/>
          <w:bCs/>
          <w:sz w:val="28"/>
          <w:szCs w:val="28"/>
        </w:rPr>
        <w:t>。</w:t>
      </w:r>
    </w:p>
    <w:p w14:paraId="6764C5D5" w14:textId="77777777" w:rsidR="00BD31F8" w:rsidRDefault="00000000">
      <w:pPr>
        <w:pStyle w:val="a3"/>
        <w:numPr>
          <w:ilvl w:val="0"/>
          <w:numId w:val="1"/>
        </w:numPr>
        <w:spacing w:line="400" w:lineRule="exact"/>
        <w:rPr>
          <w:rFonts w:ascii="Times New Roman" w:hAnsi="宋体" w:hint="eastAsia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参赛队</w:t>
      </w:r>
      <w:r>
        <w:rPr>
          <w:rFonts w:ascii="Times New Roman" w:hAnsi="宋体" w:hint="eastAsia"/>
          <w:bCs/>
          <w:sz w:val="28"/>
          <w:szCs w:val="28"/>
        </w:rPr>
        <w:t>的参赛作品</w:t>
      </w:r>
      <w:r w:rsidRPr="00363113">
        <w:rPr>
          <w:rFonts w:ascii="Times New Roman" w:hAnsi="宋体"/>
          <w:bCs/>
          <w:sz w:val="28"/>
          <w:szCs w:val="28"/>
        </w:rPr>
        <w:t>使用</w:t>
      </w:r>
      <w:r w:rsidRPr="00363113">
        <w:rPr>
          <w:rFonts w:ascii="Times New Roman" w:hAnsi="宋体" w:hint="eastAsia"/>
          <w:bCs/>
          <w:sz w:val="28"/>
          <w:szCs w:val="28"/>
        </w:rPr>
        <w:t>了</w:t>
      </w:r>
      <w:r w:rsidRPr="00363113">
        <w:rPr>
          <w:rFonts w:ascii="Times New Roman" w:hAnsi="宋体"/>
          <w:bCs/>
          <w:sz w:val="28"/>
          <w:szCs w:val="28"/>
        </w:rPr>
        <w:t>AI</w:t>
      </w:r>
      <w:r w:rsidRPr="00363113">
        <w:rPr>
          <w:rFonts w:ascii="Times New Roman" w:hAnsi="宋体"/>
          <w:bCs/>
          <w:sz w:val="28"/>
          <w:szCs w:val="28"/>
        </w:rPr>
        <w:t>工具</w:t>
      </w:r>
      <w:r w:rsidRPr="00363113">
        <w:rPr>
          <w:rFonts w:ascii="Times New Roman" w:hAnsi="宋体" w:hint="eastAsia"/>
          <w:bCs/>
          <w:sz w:val="28"/>
          <w:szCs w:val="28"/>
        </w:rPr>
        <w:t>，但未按要求进行标注和说明，将被视为违反竞赛规则，取消竞赛资格。</w:t>
      </w:r>
    </w:p>
    <w:p w14:paraId="1B54DA47" w14:textId="77777777" w:rsidR="00BD31F8" w:rsidRDefault="00000000">
      <w:pPr>
        <w:pStyle w:val="a3"/>
        <w:numPr>
          <w:ilvl w:val="0"/>
          <w:numId w:val="1"/>
        </w:numPr>
        <w:spacing w:line="400" w:lineRule="exact"/>
        <w:rPr>
          <w:rFonts w:ascii="Times New Roman" w:hAnsi="宋体" w:hint="eastAsia"/>
          <w:bCs/>
          <w:sz w:val="28"/>
          <w:szCs w:val="28"/>
        </w:rPr>
      </w:pPr>
      <w:r>
        <w:rPr>
          <w:rFonts w:ascii="Times New Roman" w:hAnsi="宋体"/>
          <w:bCs/>
          <w:sz w:val="28"/>
          <w:szCs w:val="28"/>
        </w:rPr>
        <w:t>本规定解释权属于</w:t>
      </w:r>
      <w:r>
        <w:rPr>
          <w:rFonts w:ascii="Times New Roman" w:hAnsi="宋体" w:hint="eastAsia"/>
          <w:bCs/>
          <w:sz w:val="28"/>
          <w:szCs w:val="28"/>
        </w:rPr>
        <w:t>五一</w:t>
      </w:r>
      <w:r>
        <w:rPr>
          <w:rFonts w:ascii="Times New Roman" w:hAnsi="宋体"/>
          <w:bCs/>
          <w:sz w:val="28"/>
          <w:szCs w:val="28"/>
        </w:rPr>
        <w:t>数学建模竞赛组委会。</w:t>
      </w:r>
    </w:p>
    <w:p w14:paraId="17C15534" w14:textId="77777777" w:rsidR="00BD31F8" w:rsidRDefault="00BD31F8">
      <w:pPr>
        <w:widowControl/>
        <w:spacing w:line="400" w:lineRule="exact"/>
        <w:rPr>
          <w:b/>
          <w:bCs/>
          <w:sz w:val="28"/>
          <w:szCs w:val="28"/>
        </w:rPr>
      </w:pPr>
    </w:p>
    <w:p w14:paraId="6EEE5AA5" w14:textId="77777777" w:rsidR="00BD31F8" w:rsidRDefault="00BD31F8">
      <w:pPr>
        <w:widowControl/>
        <w:spacing w:line="400" w:lineRule="exact"/>
        <w:rPr>
          <w:b/>
          <w:bCs/>
          <w:sz w:val="28"/>
          <w:szCs w:val="28"/>
        </w:rPr>
      </w:pPr>
    </w:p>
    <w:p w14:paraId="491852F8" w14:textId="77777777" w:rsidR="00BD31F8" w:rsidRDefault="00000000">
      <w:pPr>
        <w:widowControl/>
        <w:spacing w:line="400" w:lineRule="exact"/>
        <w:ind w:left="3360" w:firstLine="42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>
        <w:rPr>
          <w:rFonts w:hint="eastAsia"/>
          <w:b/>
          <w:bCs/>
          <w:sz w:val="28"/>
          <w:szCs w:val="28"/>
        </w:rPr>
        <w:t>五一</w:t>
      </w:r>
      <w:r>
        <w:rPr>
          <w:b/>
          <w:bCs/>
          <w:sz w:val="28"/>
          <w:szCs w:val="28"/>
        </w:rPr>
        <w:t>数学建模</w:t>
      </w:r>
      <w:r>
        <w:rPr>
          <w:rFonts w:hint="eastAsia"/>
          <w:b/>
          <w:bCs/>
          <w:sz w:val="28"/>
          <w:szCs w:val="28"/>
        </w:rPr>
        <w:t>竞赛</w:t>
      </w:r>
      <w:r>
        <w:rPr>
          <w:b/>
          <w:bCs/>
          <w:sz w:val="28"/>
          <w:szCs w:val="28"/>
        </w:rPr>
        <w:t>组委会</w:t>
      </w:r>
    </w:p>
    <w:p w14:paraId="4533C4A4" w14:textId="77777777" w:rsidR="00BD31F8" w:rsidRDefault="00000000">
      <w:pPr>
        <w:widowControl/>
        <w:spacing w:line="400" w:lineRule="exact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20</w:t>
      </w:r>
      <w:r>
        <w:rPr>
          <w:rFonts w:hint="eastAsia"/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>年</w:t>
      </w:r>
      <w:r>
        <w:rPr>
          <w:rFonts w:hint="eastAsia"/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月</w:t>
      </w:r>
    </w:p>
    <w:sectPr w:rsidR="00BD31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A27"/>
    <w:multiLevelType w:val="multilevel"/>
    <w:tmpl w:val="000B5A2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52045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F08"/>
    <w:rsid w:val="00077F56"/>
    <w:rsid w:val="000A1BC5"/>
    <w:rsid w:val="000E3CDB"/>
    <w:rsid w:val="001F1176"/>
    <w:rsid w:val="00213A91"/>
    <w:rsid w:val="0027295C"/>
    <w:rsid w:val="002A3D21"/>
    <w:rsid w:val="002C65D1"/>
    <w:rsid w:val="00311148"/>
    <w:rsid w:val="00330947"/>
    <w:rsid w:val="003340BE"/>
    <w:rsid w:val="00363113"/>
    <w:rsid w:val="003D7F08"/>
    <w:rsid w:val="00447482"/>
    <w:rsid w:val="00456C23"/>
    <w:rsid w:val="004E5E90"/>
    <w:rsid w:val="0053465A"/>
    <w:rsid w:val="00553005"/>
    <w:rsid w:val="005A4E9B"/>
    <w:rsid w:val="006155F3"/>
    <w:rsid w:val="006B7D81"/>
    <w:rsid w:val="00920887"/>
    <w:rsid w:val="009775DD"/>
    <w:rsid w:val="00984DDC"/>
    <w:rsid w:val="009E74B4"/>
    <w:rsid w:val="00A330E0"/>
    <w:rsid w:val="00A4518E"/>
    <w:rsid w:val="00B41D25"/>
    <w:rsid w:val="00B42AB8"/>
    <w:rsid w:val="00BD31F8"/>
    <w:rsid w:val="00BD3688"/>
    <w:rsid w:val="00BD775E"/>
    <w:rsid w:val="00BE2BA3"/>
    <w:rsid w:val="00C931F5"/>
    <w:rsid w:val="00CB288C"/>
    <w:rsid w:val="00CB28D3"/>
    <w:rsid w:val="00CC04A5"/>
    <w:rsid w:val="00CC0705"/>
    <w:rsid w:val="00CC57D7"/>
    <w:rsid w:val="00CD446B"/>
    <w:rsid w:val="00CE1C93"/>
    <w:rsid w:val="00D0137A"/>
    <w:rsid w:val="00D23EA0"/>
    <w:rsid w:val="00D6738D"/>
    <w:rsid w:val="00D9752E"/>
    <w:rsid w:val="00E05485"/>
    <w:rsid w:val="00E64032"/>
    <w:rsid w:val="00F2417A"/>
    <w:rsid w:val="00F7143F"/>
    <w:rsid w:val="00F94992"/>
    <w:rsid w:val="00FE27F4"/>
    <w:rsid w:val="16683E63"/>
    <w:rsid w:val="3CCD1C82"/>
    <w:rsid w:val="5F844193"/>
    <w:rsid w:val="6B52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99A82E-8F29-4183-9DED-72C9DFD3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275</Characters>
  <DocSecurity>0</DocSecurity>
  <Lines>13</Lines>
  <Paragraphs>12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2017-04-12T05:58:00Z</dcterms:created>
  <dcterms:modified xsi:type="dcterms:W3CDTF">2026-04-30T02:16:00Z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eyJoZGlkIjoiMWUwN2NlNGFiOTRjZDBjYjIxNzI3MTBlYTgwMDZjY2IifQ==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99A13AA28B1E4635AB1B82135C83D42A_12</vt:lpwstr>
  </property>
</Properties>
</file>